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08" w:rsidRPr="00B71842" w:rsidRDefault="00B71842" w:rsidP="00986508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F6F482" wp14:editId="110EDAB9">
            <wp:simplePos x="0" y="0"/>
            <wp:positionH relativeFrom="margin">
              <wp:posOffset>4018280</wp:posOffset>
            </wp:positionH>
            <wp:positionV relativeFrom="margin">
              <wp:posOffset>-272415</wp:posOffset>
            </wp:positionV>
            <wp:extent cx="1062355" cy="659765"/>
            <wp:effectExtent l="0" t="0" r="4445" b="698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Cs w:val="24"/>
        </w:rPr>
        <w:t xml:space="preserve">                </w:t>
      </w:r>
      <w:r w:rsidR="00986508" w:rsidRPr="00B71842">
        <w:rPr>
          <w:rFonts w:ascii="標楷體" w:eastAsia="標楷體" w:hAnsi="標楷體" w:hint="eastAsia"/>
          <w:sz w:val="28"/>
          <w:szCs w:val="24"/>
        </w:rPr>
        <w:t>登革熱-衛教單張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>何謂登革熱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登革熱俗稱『天狗熱』或『</w:t>
      </w:r>
      <w:proofErr w:type="gramStart"/>
      <w:r w:rsidRPr="008F61DD">
        <w:rPr>
          <w:rFonts w:ascii="標楷體" w:eastAsia="標楷體" w:hAnsi="標楷體" w:hint="eastAsia"/>
          <w:szCs w:val="24"/>
        </w:rPr>
        <w:t>斷骨熱</w:t>
      </w:r>
      <w:proofErr w:type="gramEnd"/>
      <w:r w:rsidRPr="008F61DD">
        <w:rPr>
          <w:rFonts w:ascii="標楷體" w:eastAsia="標楷體" w:hAnsi="標楷體" w:hint="eastAsia"/>
          <w:szCs w:val="24"/>
        </w:rPr>
        <w:t>』是由登革熱病毒引起的急性傳染病，</w:t>
      </w:r>
      <w:r w:rsidRPr="008F61DD">
        <w:rPr>
          <w:rFonts w:ascii="標楷體" w:eastAsia="標楷體" w:hAnsi="標楷體"/>
          <w:szCs w:val="24"/>
        </w:rPr>
        <w:t>屬於我國傳染病防治法第二類傳染病</w:t>
      </w:r>
      <w:r w:rsidRPr="008F61DD">
        <w:rPr>
          <w:rFonts w:ascii="標楷體" w:eastAsia="標楷體" w:hAnsi="標楷體" w:hint="eastAsia"/>
          <w:szCs w:val="24"/>
        </w:rPr>
        <w:t>，臺灣地區</w:t>
      </w:r>
      <w:r w:rsidR="00B63885" w:rsidRPr="008F61DD">
        <w:rPr>
          <w:rFonts w:ascii="標楷體" w:eastAsia="標楷體" w:hAnsi="標楷體" w:hint="eastAsia"/>
          <w:szCs w:val="24"/>
        </w:rPr>
        <w:t>每年的七月份至十月份為流行期。</w:t>
      </w:r>
    </w:p>
    <w:p w:rsidR="00B63885" w:rsidRPr="008F61DD" w:rsidRDefault="00B63885" w:rsidP="00986508">
      <w:pPr>
        <w:rPr>
          <w:rFonts w:ascii="標楷體" w:eastAsia="標楷體" w:hAnsi="標楷體"/>
          <w:szCs w:val="24"/>
        </w:rPr>
      </w:pPr>
    </w:p>
    <w:p w:rsidR="00B63885" w:rsidRPr="008F61DD" w:rsidRDefault="00B63885" w:rsidP="00986508">
      <w:pPr>
        <w:rPr>
          <w:rFonts w:ascii="標楷體" w:eastAsia="標楷體" w:hAnsi="標楷體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>登革熱的傳染途徑</w:t>
      </w:r>
    </w:p>
    <w:p w:rsidR="008F6882" w:rsidRPr="008F61DD" w:rsidRDefault="008F6882" w:rsidP="008F6882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 xml:space="preserve">1. </w:t>
      </w:r>
      <w:proofErr w:type="gramStart"/>
      <w:r w:rsidRPr="008F61DD">
        <w:rPr>
          <w:rFonts w:ascii="標楷體" w:eastAsia="標楷體" w:hAnsi="標楷體" w:hint="eastAsia"/>
          <w:szCs w:val="24"/>
        </w:rPr>
        <w:t>登革病毒</w:t>
      </w:r>
      <w:proofErr w:type="gramEnd"/>
      <w:r w:rsidRPr="008F61DD">
        <w:rPr>
          <w:rFonts w:ascii="標楷體" w:eastAsia="標楷體" w:hAnsi="標楷體" w:hint="eastAsia"/>
          <w:szCs w:val="24"/>
        </w:rPr>
        <w:t>，只能存於人、</w:t>
      </w:r>
      <w:proofErr w:type="gramStart"/>
      <w:r w:rsidRPr="008F61DD">
        <w:rPr>
          <w:rFonts w:ascii="標楷體" w:eastAsia="標楷體" w:hAnsi="標楷體" w:hint="eastAsia"/>
          <w:szCs w:val="24"/>
        </w:rPr>
        <w:t>猴及病媒蚊</w:t>
      </w:r>
      <w:proofErr w:type="gramEnd"/>
      <w:r w:rsidRPr="008F61DD">
        <w:rPr>
          <w:rFonts w:ascii="標楷體" w:eastAsia="標楷體" w:hAnsi="標楷體" w:hint="eastAsia"/>
          <w:szCs w:val="24"/>
        </w:rPr>
        <w:t>體內。</w:t>
      </w:r>
    </w:p>
    <w:p w:rsidR="008F6882" w:rsidRPr="008F61DD" w:rsidRDefault="00B638B3" w:rsidP="008F688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8F6882" w:rsidRPr="008F61DD">
        <w:rPr>
          <w:rFonts w:ascii="標楷體" w:eastAsia="標楷體" w:hAnsi="標楷體" w:hint="eastAsia"/>
          <w:szCs w:val="24"/>
        </w:rPr>
        <w:t>. 病毒必須藉由病媒蚊叮咬才能從人傳給人。</w:t>
      </w:r>
    </w:p>
    <w:p w:rsidR="00B638B3" w:rsidRPr="008F61DD" w:rsidRDefault="00B638B3" w:rsidP="00B638B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8F6882" w:rsidRPr="008F61DD">
        <w:rPr>
          <w:rFonts w:ascii="標楷體" w:eastAsia="標楷體" w:hAnsi="標楷體" w:hint="eastAsia"/>
          <w:szCs w:val="24"/>
        </w:rPr>
        <w:t xml:space="preserve">. </w:t>
      </w:r>
      <w:r>
        <w:rPr>
          <w:rFonts w:ascii="標楷體" w:eastAsia="標楷體" w:hAnsi="標楷體" w:hint="eastAsia"/>
          <w:szCs w:val="24"/>
        </w:rPr>
        <w:t>病毒藉由</w:t>
      </w:r>
      <w:r w:rsidRPr="008F61DD">
        <w:rPr>
          <w:rFonts w:ascii="標楷體" w:eastAsia="標楷體" w:hAnsi="標楷體" w:hint="eastAsia"/>
          <w:szCs w:val="24"/>
        </w:rPr>
        <w:t>病媒蚊</w:t>
      </w:r>
      <w:r>
        <w:rPr>
          <w:rFonts w:ascii="標楷體" w:eastAsia="標楷體" w:hAnsi="標楷體" w:hint="eastAsia"/>
          <w:szCs w:val="24"/>
        </w:rPr>
        <w:t>(</w:t>
      </w:r>
      <w:r w:rsidRPr="008F61DD">
        <w:rPr>
          <w:rFonts w:ascii="標楷體" w:eastAsia="標楷體" w:hAnsi="標楷體" w:hint="eastAsia"/>
          <w:szCs w:val="24"/>
        </w:rPr>
        <w:t>埃及</w:t>
      </w:r>
      <w:proofErr w:type="gramStart"/>
      <w:r w:rsidRPr="008F61DD">
        <w:rPr>
          <w:rFonts w:ascii="標楷體" w:eastAsia="標楷體" w:hAnsi="標楷體" w:hint="eastAsia"/>
          <w:szCs w:val="24"/>
        </w:rPr>
        <w:t>斑蚊和白</w:t>
      </w:r>
      <w:proofErr w:type="gramEnd"/>
      <w:r w:rsidRPr="008F61DD">
        <w:rPr>
          <w:rFonts w:ascii="標楷體" w:eastAsia="標楷體" w:hAnsi="標楷體" w:hint="eastAsia"/>
          <w:szCs w:val="24"/>
        </w:rPr>
        <w:t>線斑蚊</w:t>
      </w:r>
      <w:r>
        <w:rPr>
          <w:rFonts w:ascii="標楷體" w:eastAsia="標楷體" w:hAnsi="標楷體" w:hint="eastAsia"/>
          <w:szCs w:val="24"/>
        </w:rPr>
        <w:t>)</w:t>
      </w:r>
      <w:r w:rsidRPr="008F61DD">
        <w:rPr>
          <w:rFonts w:ascii="標楷體" w:eastAsia="標楷體" w:hAnsi="標楷體" w:hint="eastAsia"/>
          <w:szCs w:val="24"/>
        </w:rPr>
        <w:t>叮咬</w:t>
      </w:r>
      <w:r>
        <w:rPr>
          <w:rFonts w:ascii="標楷體" w:eastAsia="標楷體" w:hAnsi="標楷體" w:hint="eastAsia"/>
          <w:szCs w:val="24"/>
        </w:rPr>
        <w:t>人類後，病毒從人類的淋巴系統內繁殖，經</w:t>
      </w:r>
      <w:r w:rsidRPr="008F61DD">
        <w:rPr>
          <w:rFonts w:ascii="標楷體" w:eastAsia="標楷體" w:hAnsi="標楷體" w:hint="eastAsia"/>
          <w:szCs w:val="24"/>
        </w:rPr>
        <w:t>血液擴散至器官，病毒於</w:t>
      </w:r>
      <w:r>
        <w:rPr>
          <w:rFonts w:ascii="標楷體" w:eastAsia="標楷體" w:hAnsi="標楷體" w:hint="eastAsia"/>
          <w:szCs w:val="24"/>
        </w:rPr>
        <w:t>體內</w:t>
      </w:r>
      <w:r w:rsidRPr="008F61DD">
        <w:rPr>
          <w:rFonts w:ascii="標楷體" w:eastAsia="標楷體" w:hAnsi="標楷體" w:hint="eastAsia"/>
          <w:szCs w:val="24"/>
        </w:rPr>
        <w:t>潛伏期為 4-7 天</w:t>
      </w:r>
      <w:r>
        <w:rPr>
          <w:rFonts w:ascii="標楷體" w:eastAsia="標楷體" w:hAnsi="標楷體" w:hint="eastAsia"/>
          <w:szCs w:val="24"/>
        </w:rPr>
        <w:t>，</w:t>
      </w:r>
      <w:r w:rsidRPr="008F61DD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被病媒蚊</w:t>
      </w:r>
      <w:proofErr w:type="gramStart"/>
      <w:r>
        <w:rPr>
          <w:rFonts w:ascii="標楷體" w:eastAsia="標楷體" w:hAnsi="標楷體" w:hint="eastAsia"/>
          <w:szCs w:val="24"/>
        </w:rPr>
        <w:t>叮咬後約</w:t>
      </w:r>
      <w:proofErr w:type="gramEnd"/>
      <w:r w:rsidRPr="008F61DD">
        <w:rPr>
          <w:rFonts w:ascii="標楷體" w:eastAsia="標楷體" w:hAnsi="標楷體" w:hint="eastAsia"/>
          <w:szCs w:val="24"/>
        </w:rPr>
        <w:t xml:space="preserve"> 8-12 天後</w:t>
      </w:r>
      <w:r>
        <w:rPr>
          <w:rFonts w:ascii="標楷體" w:eastAsia="標楷體" w:hAnsi="標楷體" w:hint="eastAsia"/>
          <w:szCs w:val="24"/>
        </w:rPr>
        <w:t>&lt;約開始發燒前一天到退燒時&gt;</w:t>
      </w:r>
      <w:r w:rsidRPr="008F61DD">
        <w:rPr>
          <w:rFonts w:ascii="標楷體" w:eastAsia="標楷體" w:hAnsi="標楷體" w:hint="eastAsia"/>
          <w:szCs w:val="24"/>
        </w:rPr>
        <w:t>具有傳染病毒的能力</w:t>
      </w:r>
      <w:r>
        <w:rPr>
          <w:rFonts w:ascii="標楷體" w:eastAsia="標楷體" w:hAnsi="標楷體" w:hint="eastAsia"/>
          <w:szCs w:val="24"/>
        </w:rPr>
        <w:t>。</w:t>
      </w:r>
    </w:p>
    <w:p w:rsidR="008F6882" w:rsidRPr="00B638B3" w:rsidRDefault="008F6882" w:rsidP="008F6882">
      <w:pPr>
        <w:rPr>
          <w:rFonts w:ascii="標楷體" w:eastAsia="標楷體" w:hAnsi="標楷體"/>
          <w:szCs w:val="24"/>
        </w:rPr>
      </w:pPr>
    </w:p>
    <w:p w:rsidR="00B63885" w:rsidRPr="008F61DD" w:rsidRDefault="003544BE" w:rsidP="00B63885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noProof/>
          <w:szCs w:val="24"/>
        </w:rPr>
        <w:drawing>
          <wp:inline distT="0" distB="0" distL="0" distR="0" wp14:anchorId="4BD392AF" wp14:editId="0EAF109B">
            <wp:extent cx="4436828" cy="2120411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066" t="33976" r="33434" b="37350"/>
                    <a:stretch/>
                  </pic:blipFill>
                  <pic:spPr bwMode="auto">
                    <a:xfrm>
                      <a:off x="0" y="0"/>
                      <a:ext cx="4432331" cy="2118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885" w:rsidRPr="008F61DD" w:rsidRDefault="00986508" w:rsidP="00986508">
      <w:pPr>
        <w:rPr>
          <w:rFonts w:ascii="標楷體" w:eastAsia="標楷體" w:hAnsi="標楷體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>登革熱的症狀</w:t>
      </w:r>
    </w:p>
    <w:p w:rsidR="001C482A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主要的症狀為突發性的高燒，頭部、肌肉、骨頭、關節的</w:t>
      </w:r>
      <w:proofErr w:type="gramStart"/>
      <w:r w:rsidRPr="008F61DD">
        <w:rPr>
          <w:rFonts w:ascii="標楷體" w:eastAsia="標楷體" w:hAnsi="標楷體" w:hint="eastAsia"/>
          <w:szCs w:val="24"/>
        </w:rPr>
        <w:t>疼痛、</w:t>
      </w:r>
      <w:proofErr w:type="gramEnd"/>
      <w:r w:rsidRPr="008F61DD">
        <w:rPr>
          <w:rFonts w:ascii="標楷體" w:eastAsia="標楷體" w:hAnsi="標楷體" w:hint="eastAsia"/>
          <w:szCs w:val="24"/>
        </w:rPr>
        <w:t>後眼窩痛以及</w:t>
      </w:r>
    </w:p>
    <w:p w:rsidR="001C482A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出疹等。</w:t>
      </w:r>
    </w:p>
    <w:p w:rsidR="001C482A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登革熱依照症狀可分為典型登革熱、出血性登革熱</w:t>
      </w:r>
      <w:proofErr w:type="gramStart"/>
      <w:r w:rsidRPr="008F61DD">
        <w:rPr>
          <w:rFonts w:ascii="標楷體" w:eastAsia="標楷體" w:hAnsi="標楷體" w:hint="eastAsia"/>
          <w:szCs w:val="24"/>
        </w:rPr>
        <w:t>以及登革休克</w:t>
      </w:r>
      <w:proofErr w:type="gramEnd"/>
      <w:r w:rsidRPr="008F61DD">
        <w:rPr>
          <w:rFonts w:ascii="標楷體" w:eastAsia="標楷體" w:hAnsi="標楷體" w:hint="eastAsia"/>
          <w:szCs w:val="24"/>
        </w:rPr>
        <w:t>症候群三類。</w:t>
      </w:r>
    </w:p>
    <w:p w:rsidR="001C482A" w:rsidRPr="008F61DD" w:rsidRDefault="001C482A" w:rsidP="00986508">
      <w:pPr>
        <w:rPr>
          <w:rFonts w:ascii="標楷體" w:eastAsia="標楷體" w:hAnsi="標楷體"/>
          <w:szCs w:val="24"/>
        </w:rPr>
      </w:pPr>
    </w:p>
    <w:p w:rsidR="008F61DD" w:rsidRPr="008F61DD" w:rsidRDefault="001C482A" w:rsidP="008F61D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典型登革熱</w:t>
      </w:r>
      <w:r w:rsidR="008F6882" w:rsidRPr="008F61DD">
        <w:rPr>
          <w:rFonts w:ascii="標楷體" w:eastAsia="標楷體" w:hAnsi="標楷體" w:hint="eastAsia"/>
          <w:szCs w:val="24"/>
        </w:rPr>
        <w:t>(dengue fever)</w:t>
      </w:r>
      <w:r w:rsidRPr="008F61DD">
        <w:rPr>
          <w:rFonts w:ascii="標楷體" w:eastAsia="標楷體" w:hAnsi="標楷體"/>
          <w:szCs w:val="24"/>
        </w:rPr>
        <w:t>又稱登革熱</w:t>
      </w:r>
      <w:proofErr w:type="gramStart"/>
      <w:r w:rsidRPr="008F61DD">
        <w:rPr>
          <w:rFonts w:ascii="標楷體" w:eastAsia="標楷體" w:hAnsi="標楷體"/>
          <w:szCs w:val="24"/>
        </w:rPr>
        <w:t>）</w:t>
      </w:r>
      <w:proofErr w:type="gramEnd"/>
      <w:r w:rsidR="008F6882">
        <w:rPr>
          <w:rFonts w:ascii="標楷體" w:eastAsia="標楷體" w:hAnsi="標楷體" w:hint="eastAsia"/>
          <w:szCs w:val="24"/>
        </w:rPr>
        <w:t>:小孩與老人</w:t>
      </w:r>
      <w:proofErr w:type="gramStart"/>
      <w:r w:rsidR="008F6882">
        <w:rPr>
          <w:rFonts w:ascii="標楷體" w:eastAsia="標楷體" w:hAnsi="標楷體" w:hint="eastAsia"/>
          <w:szCs w:val="24"/>
        </w:rPr>
        <w:t>罹</w:t>
      </w:r>
      <w:proofErr w:type="gramEnd"/>
      <w:r w:rsidR="008F6882">
        <w:rPr>
          <w:rFonts w:ascii="標楷體" w:eastAsia="標楷體" w:hAnsi="標楷體" w:hint="eastAsia"/>
          <w:szCs w:val="24"/>
        </w:rPr>
        <w:t>患率相對低於成人，症狀雖然劇烈，但致死率</w:t>
      </w:r>
      <w:r w:rsidR="008F6882" w:rsidRPr="008F61DD">
        <w:rPr>
          <w:rFonts w:ascii="標楷體" w:eastAsia="標楷體" w:hAnsi="標楷體"/>
          <w:szCs w:val="24"/>
        </w:rPr>
        <w:t>＜1％，死亡率較出血性登革熱低</w:t>
      </w:r>
      <w:r w:rsidR="008F6882">
        <w:rPr>
          <w:rFonts w:ascii="標楷體" w:eastAsia="標楷體" w:hAnsi="標楷體" w:hint="eastAsia"/>
          <w:szCs w:val="24"/>
        </w:rPr>
        <w:t>，</w:t>
      </w:r>
      <w:r w:rsidR="008F6882" w:rsidRPr="008F61DD">
        <w:rPr>
          <w:rFonts w:ascii="標楷體" w:eastAsia="標楷體" w:hAnsi="標楷體"/>
          <w:szCs w:val="24"/>
        </w:rPr>
        <w:t>較不具危險性</w:t>
      </w:r>
      <w:r w:rsidR="008F6882">
        <w:rPr>
          <w:rFonts w:ascii="標楷體" w:eastAsia="標楷體" w:hAnsi="標楷體" w:hint="eastAsia"/>
          <w:szCs w:val="24"/>
        </w:rPr>
        <w:t>，</w:t>
      </w:r>
      <w:r w:rsidR="008F6882" w:rsidRPr="008F61DD">
        <w:rPr>
          <w:rFonts w:ascii="標楷體" w:eastAsia="標楷體" w:hAnsi="標楷體"/>
          <w:szCs w:val="24"/>
        </w:rPr>
        <w:t>常見為初次感染者。</w:t>
      </w:r>
      <w:r w:rsidR="008F6882">
        <w:rPr>
          <w:rFonts w:ascii="標楷體" w:eastAsia="標楷體" w:hAnsi="標楷體" w:hint="eastAsia"/>
          <w:szCs w:val="24"/>
        </w:rPr>
        <w:t xml:space="preserve"> </w:t>
      </w:r>
    </w:p>
    <w:p w:rsidR="001C482A" w:rsidRPr="008F61DD" w:rsidRDefault="00B71842" w:rsidP="008F61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143A0A4" wp14:editId="3A76670E">
            <wp:simplePos x="0" y="0"/>
            <wp:positionH relativeFrom="margin">
              <wp:posOffset>3428365</wp:posOffset>
            </wp:positionH>
            <wp:positionV relativeFrom="margin">
              <wp:posOffset>7219315</wp:posOffset>
            </wp:positionV>
            <wp:extent cx="2846070" cy="21348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8-20-153473498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82A" w:rsidRPr="008F61DD">
        <w:rPr>
          <w:rFonts w:ascii="標楷體" w:eastAsia="標楷體" w:hAnsi="標楷體"/>
          <w:szCs w:val="24"/>
        </w:rPr>
        <w:t>症狀為突發性高燒</w:t>
      </w:r>
      <w:proofErr w:type="gramStart"/>
      <w:r w:rsidR="001C482A" w:rsidRPr="008F61DD">
        <w:rPr>
          <w:rFonts w:ascii="標楷體" w:eastAsia="標楷體" w:hAnsi="標楷體" w:cs="細明體" w:hint="eastAsia"/>
          <w:szCs w:val="24"/>
        </w:rPr>
        <w:t>≧</w:t>
      </w:r>
      <w:proofErr w:type="gramEnd"/>
      <w:r w:rsidR="001C482A" w:rsidRPr="008F61DD">
        <w:rPr>
          <w:rFonts w:ascii="標楷體" w:eastAsia="標楷體" w:hAnsi="標楷體"/>
          <w:szCs w:val="24"/>
        </w:rPr>
        <w:t>38</w:t>
      </w:r>
      <w:r w:rsidR="001C482A" w:rsidRPr="008F61DD">
        <w:rPr>
          <w:rFonts w:ascii="標楷體" w:eastAsia="標楷體" w:hAnsi="標楷體" w:cs="細明體" w:hint="eastAsia"/>
          <w:szCs w:val="24"/>
        </w:rPr>
        <w:t>℃</w:t>
      </w:r>
      <w:r w:rsidR="001C482A" w:rsidRPr="008F61DD">
        <w:rPr>
          <w:rFonts w:ascii="標楷體" w:eastAsia="標楷體" w:hAnsi="標楷體"/>
          <w:szCs w:val="24"/>
        </w:rPr>
        <w:t>，若伴隨下列二（含） 種以上症狀者，則須立即通報相關單位做處理。其症狀如下：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（1）</w:t>
      </w:r>
      <w:r w:rsidR="008F61DD" w:rsidRPr="008F61DD">
        <w:rPr>
          <w:rFonts w:ascii="標楷體" w:eastAsia="標楷體" w:hAnsi="標楷體" w:hint="eastAsia"/>
          <w:szCs w:val="24"/>
        </w:rPr>
        <w:t>激烈頭痛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 xml:space="preserve">（2）後眼窩痛 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 xml:space="preserve">（3）肌痛 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（4）</w:t>
      </w:r>
      <w:r w:rsidR="008F61DD" w:rsidRPr="008F61DD">
        <w:rPr>
          <w:rFonts w:ascii="標楷體" w:eastAsia="標楷體" w:hAnsi="標楷體" w:hint="eastAsia"/>
          <w:szCs w:val="24"/>
        </w:rPr>
        <w:t>骨骼關節痛</w:t>
      </w:r>
      <w:r w:rsidRPr="008F61DD">
        <w:rPr>
          <w:rFonts w:ascii="標楷體" w:eastAsia="標楷體" w:hAnsi="標楷體"/>
          <w:szCs w:val="24"/>
        </w:rPr>
        <w:t xml:space="preserve"> 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lastRenderedPageBreak/>
        <w:t>（5）出疹</w:t>
      </w:r>
      <w:r w:rsidR="008F61DD" w:rsidRPr="008F61DD">
        <w:rPr>
          <w:rFonts w:ascii="標楷體" w:eastAsia="標楷體" w:hAnsi="標楷體" w:hint="eastAsia"/>
          <w:szCs w:val="24"/>
        </w:rPr>
        <w:t>(約發燒三～四天，身上出現紅疹)、</w:t>
      </w:r>
    </w:p>
    <w:p w:rsidR="008F61DD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（6）出血性</w:t>
      </w:r>
      <w:proofErr w:type="gramStart"/>
      <w:r w:rsidRPr="008F61DD">
        <w:rPr>
          <w:rFonts w:ascii="標楷體" w:eastAsia="標楷體" w:hAnsi="標楷體"/>
          <w:szCs w:val="24"/>
        </w:rPr>
        <w:t>癥</w:t>
      </w:r>
      <w:proofErr w:type="gramEnd"/>
      <w:r w:rsidRPr="008F61DD">
        <w:rPr>
          <w:rFonts w:ascii="標楷體" w:eastAsia="標楷體" w:hAnsi="標楷體"/>
          <w:szCs w:val="24"/>
        </w:rPr>
        <w:t xml:space="preserve">候 </w:t>
      </w:r>
    </w:p>
    <w:p w:rsidR="001C482A" w:rsidRPr="008F61DD" w:rsidRDefault="001C482A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（7）白血球減少</w:t>
      </w:r>
    </w:p>
    <w:p w:rsidR="008F61DD" w:rsidRDefault="008F61DD" w:rsidP="001C482A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 xml:space="preserve"> (8) 發燒期間全身發癢</w:t>
      </w:r>
    </w:p>
    <w:p w:rsidR="0077366A" w:rsidRPr="008F61DD" w:rsidRDefault="0077366A" w:rsidP="001C482A">
      <w:pPr>
        <w:rPr>
          <w:rFonts w:ascii="標楷體" w:eastAsia="標楷體" w:hAnsi="標楷體"/>
          <w:szCs w:val="24"/>
        </w:rPr>
      </w:pPr>
    </w:p>
    <w:p w:rsidR="008F61DD" w:rsidRPr="008F61DD" w:rsidRDefault="008F61DD" w:rsidP="008F6882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2、</w:t>
      </w:r>
      <w:proofErr w:type="gramStart"/>
      <w:r w:rsidRPr="008F61DD">
        <w:rPr>
          <w:rFonts w:ascii="標楷體" w:eastAsia="標楷體" w:hAnsi="標楷體"/>
          <w:szCs w:val="24"/>
        </w:rPr>
        <w:t>登革出血</w:t>
      </w:r>
      <w:proofErr w:type="gramEnd"/>
      <w:r w:rsidRPr="008F61DD">
        <w:rPr>
          <w:rFonts w:ascii="標楷體" w:eastAsia="標楷體" w:hAnsi="標楷體"/>
          <w:szCs w:val="24"/>
        </w:rPr>
        <w:t>熱</w:t>
      </w:r>
      <w:r w:rsidR="008F6882" w:rsidRPr="008F61DD">
        <w:rPr>
          <w:rFonts w:ascii="標楷體" w:eastAsia="標楷體" w:hAnsi="標楷體" w:hint="eastAsia"/>
          <w:szCs w:val="24"/>
        </w:rPr>
        <w:t>(dengue hemorrhagic fever)</w:t>
      </w:r>
      <w:r w:rsidRPr="008F61DD">
        <w:rPr>
          <w:rFonts w:ascii="標楷體" w:eastAsia="標楷體" w:hAnsi="標楷體"/>
          <w:szCs w:val="24"/>
        </w:rPr>
        <w:t>：</w:t>
      </w:r>
      <w:r w:rsidR="008F6882" w:rsidRPr="008F6882">
        <w:rPr>
          <w:rFonts w:ascii="標楷體" w:eastAsia="標楷體" w:hAnsi="標楷體" w:hint="eastAsia"/>
          <w:szCs w:val="24"/>
        </w:rPr>
        <w:t>若重複感染不同型之登革熱病毒，可能造成症狀嚴重之出血性登革熱</w:t>
      </w:r>
      <w:r w:rsidR="008F6882">
        <w:rPr>
          <w:rFonts w:ascii="標楷體" w:eastAsia="標楷體" w:hAnsi="標楷體" w:hint="eastAsia"/>
          <w:szCs w:val="24"/>
        </w:rPr>
        <w:t>，</w:t>
      </w:r>
      <w:r w:rsidR="008F6882" w:rsidRPr="008F61DD">
        <w:rPr>
          <w:rFonts w:ascii="標楷體" w:eastAsia="標楷體" w:hAnsi="標楷體"/>
          <w:szCs w:val="24"/>
        </w:rPr>
        <w:t>為最可怕的一型，死亡率可高達 15-50％</w:t>
      </w:r>
      <w:r w:rsidR="008F6882">
        <w:rPr>
          <w:rFonts w:ascii="標楷體" w:eastAsia="標楷體" w:hAnsi="標楷體" w:hint="eastAsia"/>
          <w:szCs w:val="24"/>
        </w:rPr>
        <w:t>，</w:t>
      </w:r>
      <w:r w:rsidRPr="008F61DD">
        <w:rPr>
          <w:rFonts w:ascii="標楷體" w:eastAsia="標楷體" w:hAnsi="標楷體"/>
          <w:szCs w:val="24"/>
        </w:rPr>
        <w:t>常見於八歲以下的 幼童以及兩次以上重複感染的患者，會引起人體免疫系統的劇烈反應，造成全身血管的大量出血，</w:t>
      </w:r>
      <w:r w:rsidR="008F6882" w:rsidRPr="008F61DD">
        <w:rPr>
          <w:rFonts w:ascii="標楷體" w:eastAsia="標楷體" w:hAnsi="標楷體" w:hint="eastAsia"/>
          <w:szCs w:val="24"/>
        </w:rPr>
        <w:t>曾經感染登革熱病毒個案，對該型病毒終身免疫，若又感染不同型</w:t>
      </w:r>
      <w:proofErr w:type="gramStart"/>
      <w:r w:rsidR="008F6882" w:rsidRPr="008F61DD">
        <w:rPr>
          <w:rFonts w:ascii="標楷體" w:eastAsia="標楷體" w:hAnsi="標楷體" w:hint="eastAsia"/>
          <w:szCs w:val="24"/>
        </w:rPr>
        <w:t>的革熱病毒</w:t>
      </w:r>
      <w:proofErr w:type="gramEnd"/>
      <w:r w:rsidR="008F6882" w:rsidRPr="008F61DD">
        <w:rPr>
          <w:rFonts w:ascii="標楷體" w:eastAsia="標楷體" w:hAnsi="標楷體" w:hint="eastAsia"/>
          <w:szCs w:val="24"/>
        </w:rPr>
        <w:t>時，將可能</w:t>
      </w:r>
      <w:proofErr w:type="gramStart"/>
      <w:r w:rsidR="008F6882" w:rsidRPr="008F61DD">
        <w:rPr>
          <w:rFonts w:ascii="標楷體" w:eastAsia="標楷體" w:hAnsi="標楷體" w:hint="eastAsia"/>
          <w:szCs w:val="24"/>
        </w:rPr>
        <w:t>發生登革出血</w:t>
      </w:r>
      <w:proofErr w:type="gramEnd"/>
      <w:r w:rsidR="008F6882" w:rsidRPr="008F61DD">
        <w:rPr>
          <w:rFonts w:ascii="標楷體" w:eastAsia="標楷體" w:hAnsi="標楷體" w:hint="eastAsia"/>
          <w:szCs w:val="24"/>
        </w:rPr>
        <w:t>熱，造成血小板降低、出血時間及凝血時間延長。</w:t>
      </w:r>
      <w:r w:rsidRPr="008F61DD">
        <w:rPr>
          <w:rFonts w:ascii="標楷體" w:eastAsia="標楷體" w:hAnsi="標楷體"/>
          <w:szCs w:val="24"/>
        </w:rPr>
        <w:t xml:space="preserve">其症狀如下： </w:t>
      </w:r>
    </w:p>
    <w:p w:rsidR="008F61DD" w:rsidRPr="008F61DD" w:rsidRDefault="008F61DD" w:rsidP="008F61D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（1）發燒</w:t>
      </w:r>
      <w:r w:rsidRPr="008F61DD">
        <w:rPr>
          <w:rFonts w:ascii="標楷體" w:eastAsia="標楷體" w:hAnsi="標楷體" w:hint="eastAsia"/>
          <w:szCs w:val="24"/>
        </w:rPr>
        <w:t>(38度以上)</w:t>
      </w:r>
      <w:r w:rsidRPr="008F61DD">
        <w:rPr>
          <w:rFonts w:ascii="標楷體" w:eastAsia="標楷體" w:hAnsi="標楷體"/>
          <w:szCs w:val="24"/>
        </w:rPr>
        <w:t xml:space="preserve"> </w:t>
      </w:r>
    </w:p>
    <w:p w:rsidR="008F61DD" w:rsidRPr="008F61DD" w:rsidRDefault="008F61DD" w:rsidP="008F61D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（2）出血傾向：a、點狀出血、</w:t>
      </w:r>
      <w:proofErr w:type="gramStart"/>
      <w:r w:rsidRPr="008F61DD">
        <w:rPr>
          <w:rFonts w:ascii="標楷體" w:eastAsia="標楷體" w:hAnsi="標楷體"/>
          <w:szCs w:val="24"/>
        </w:rPr>
        <w:t>瘀</w:t>
      </w:r>
      <w:proofErr w:type="gramEnd"/>
      <w:r w:rsidRPr="008F61DD">
        <w:rPr>
          <w:rFonts w:ascii="標楷體" w:eastAsia="標楷體" w:hAnsi="標楷體"/>
          <w:szCs w:val="24"/>
        </w:rPr>
        <w:t>斑、紫斑</w:t>
      </w:r>
      <w:r w:rsidR="008F6882">
        <w:rPr>
          <w:rFonts w:ascii="標楷體" w:eastAsia="標楷體" w:hAnsi="標楷體" w:hint="eastAsia"/>
          <w:szCs w:val="24"/>
        </w:rPr>
        <w:t>；</w:t>
      </w:r>
      <w:r w:rsidRPr="008F61DD">
        <w:rPr>
          <w:rFonts w:ascii="標楷體" w:eastAsia="標楷體" w:hAnsi="標楷體"/>
          <w:szCs w:val="24"/>
        </w:rPr>
        <w:t>b、血便、吐血</w:t>
      </w:r>
      <w:r w:rsidR="008F6882">
        <w:rPr>
          <w:rFonts w:ascii="標楷體" w:eastAsia="標楷體" w:hAnsi="標楷體" w:hint="eastAsia"/>
          <w:szCs w:val="24"/>
        </w:rPr>
        <w:t>；</w:t>
      </w:r>
      <w:r w:rsidRPr="008F61DD">
        <w:rPr>
          <w:rFonts w:ascii="標楷體" w:eastAsia="標楷體" w:hAnsi="標楷體"/>
          <w:szCs w:val="24"/>
        </w:rPr>
        <w:t xml:space="preserve">c、黏膜、腸胃道、 或其他地方出血 </w:t>
      </w:r>
    </w:p>
    <w:p w:rsidR="008F61DD" w:rsidRPr="008F61DD" w:rsidRDefault="008F61DD" w:rsidP="008F61D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 xml:space="preserve">（3）血小板下降（10 萬以下） </w:t>
      </w:r>
    </w:p>
    <w:p w:rsidR="008F61DD" w:rsidRPr="008F61DD" w:rsidRDefault="008F61DD" w:rsidP="008F61D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（4）血漿滲漏：a、</w:t>
      </w:r>
      <w:proofErr w:type="gramStart"/>
      <w:r w:rsidRPr="008F61DD">
        <w:rPr>
          <w:rFonts w:ascii="標楷體" w:eastAsia="標楷體" w:hAnsi="標楷體"/>
          <w:szCs w:val="24"/>
        </w:rPr>
        <w:t>血比容</w:t>
      </w:r>
      <w:proofErr w:type="gramEnd"/>
      <w:r w:rsidRPr="008F61DD">
        <w:rPr>
          <w:rFonts w:ascii="標楷體" w:eastAsia="標楷體" w:hAnsi="標楷體"/>
          <w:szCs w:val="24"/>
        </w:rPr>
        <w:t>上升 20%以上 b、輸液治療後，</w:t>
      </w:r>
      <w:proofErr w:type="gramStart"/>
      <w:r w:rsidRPr="008F61DD">
        <w:rPr>
          <w:rFonts w:ascii="標楷體" w:eastAsia="標楷體" w:hAnsi="標楷體"/>
          <w:szCs w:val="24"/>
        </w:rPr>
        <w:t>血比容</w:t>
      </w:r>
      <w:proofErr w:type="gramEnd"/>
      <w:r w:rsidRPr="008F61DD">
        <w:rPr>
          <w:rFonts w:ascii="標楷體" w:eastAsia="標楷體" w:hAnsi="標楷體"/>
          <w:szCs w:val="24"/>
        </w:rPr>
        <w:t xml:space="preserve">下降 20% c、肋膜積水或腹水 </w:t>
      </w:r>
    </w:p>
    <w:p w:rsidR="008F61DD" w:rsidRPr="008F61DD" w:rsidRDefault="008F61DD" w:rsidP="008F61DD">
      <w:pPr>
        <w:rPr>
          <w:rFonts w:ascii="標楷體" w:eastAsia="標楷體" w:hAnsi="標楷體"/>
          <w:szCs w:val="24"/>
        </w:rPr>
      </w:pPr>
    </w:p>
    <w:p w:rsidR="001C482A" w:rsidRPr="008F61DD" w:rsidRDefault="008F61DD" w:rsidP="008F61DD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/>
          <w:szCs w:val="24"/>
        </w:rPr>
        <w:t>3、</w:t>
      </w:r>
      <w:proofErr w:type="gramStart"/>
      <w:r w:rsidRPr="008F61DD">
        <w:rPr>
          <w:rFonts w:ascii="標楷體" w:eastAsia="標楷體" w:hAnsi="標楷體"/>
          <w:szCs w:val="24"/>
        </w:rPr>
        <w:t>登革休克</w:t>
      </w:r>
      <w:proofErr w:type="gramEnd"/>
      <w:r w:rsidRPr="008F61DD">
        <w:rPr>
          <w:rFonts w:ascii="標楷體" w:eastAsia="標楷體" w:hAnsi="標楷體"/>
          <w:szCs w:val="24"/>
        </w:rPr>
        <w:t>症候群：具備登革熱</w:t>
      </w:r>
      <w:proofErr w:type="gramStart"/>
      <w:r w:rsidRPr="008F61DD">
        <w:rPr>
          <w:rFonts w:ascii="標楷體" w:eastAsia="標楷體" w:hAnsi="標楷體"/>
          <w:szCs w:val="24"/>
        </w:rPr>
        <w:t>及登革出血</w:t>
      </w:r>
      <w:proofErr w:type="gramEnd"/>
      <w:r w:rsidRPr="008F61DD">
        <w:rPr>
          <w:rFonts w:ascii="標楷體" w:eastAsia="標楷體" w:hAnsi="標楷體"/>
          <w:szCs w:val="24"/>
        </w:rPr>
        <w:t>熱疾病症狀，並有皮膚濕冷、四肢冰涼、坐立不安、脈搏微弱等症狀。</w:t>
      </w:r>
    </w:p>
    <w:p w:rsidR="001C482A" w:rsidRPr="008F61DD" w:rsidRDefault="00B76E0E" w:rsidP="008F61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F8E8AEE" wp14:editId="4A74AFD1">
            <wp:simplePos x="0" y="0"/>
            <wp:positionH relativeFrom="margin">
              <wp:posOffset>4480560</wp:posOffset>
            </wp:positionH>
            <wp:positionV relativeFrom="margin">
              <wp:posOffset>4605655</wp:posOffset>
            </wp:positionV>
            <wp:extent cx="1908175" cy="19081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f53123-5c1e-41be-aa2b-4243c503549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 xml:space="preserve"> 登革熱之治療與預防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目前對此疾病並</w:t>
      </w:r>
      <w:r w:rsidR="0077366A">
        <w:rPr>
          <w:rFonts w:ascii="標楷體" w:eastAsia="標楷體" w:hAnsi="標楷體" w:hint="eastAsia"/>
          <w:szCs w:val="24"/>
        </w:rPr>
        <w:t>無可預防之治療及疫苗</w:t>
      </w:r>
      <w:r w:rsidRPr="008F61DD">
        <w:rPr>
          <w:rFonts w:ascii="標楷體" w:eastAsia="標楷體" w:hAnsi="標楷體" w:hint="eastAsia"/>
          <w:szCs w:val="24"/>
        </w:rPr>
        <w:t>，只能症狀支持療法，</w:t>
      </w:r>
      <w:r w:rsidR="0077366A">
        <w:rPr>
          <w:rFonts w:ascii="標楷體" w:eastAsia="標楷體" w:hAnsi="標楷體" w:hint="eastAsia"/>
          <w:szCs w:val="24"/>
        </w:rPr>
        <w:t>故最佳的預防方法即是</w:t>
      </w:r>
      <w:r w:rsidRPr="008F61DD">
        <w:rPr>
          <w:rFonts w:ascii="標楷體" w:eastAsia="標楷體" w:hAnsi="標楷體" w:hint="eastAsia"/>
          <w:szCs w:val="24"/>
        </w:rPr>
        <w:t>避免給蚊子叮咬。</w:t>
      </w:r>
    </w:p>
    <w:p w:rsidR="00986508" w:rsidRDefault="0077366A" w:rsidP="0098650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若曾經到過登革熱流行地區</w:t>
      </w:r>
      <w:r w:rsidR="00986508" w:rsidRPr="008F61DD">
        <w:rPr>
          <w:rFonts w:ascii="標楷體" w:eastAsia="標楷體" w:hAnsi="標楷體" w:hint="eastAsia"/>
          <w:szCs w:val="24"/>
        </w:rPr>
        <w:t>後有身體不適、發燒疑似症狀時，應儘早就醫。</w:t>
      </w:r>
    </w:p>
    <w:p w:rsidR="0077366A" w:rsidRPr="0077366A" w:rsidRDefault="0077366A" w:rsidP="00986508">
      <w:pPr>
        <w:rPr>
          <w:rFonts w:ascii="標楷體" w:eastAsia="標楷體" w:hAnsi="標楷體"/>
          <w:szCs w:val="24"/>
        </w:rPr>
      </w:pP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proofErr w:type="gramStart"/>
      <w:r w:rsidRPr="008F61DD">
        <w:rPr>
          <w:rFonts w:ascii="標楷體" w:eastAsia="標楷體" w:hAnsi="標楷體" w:hint="eastAsia"/>
          <w:szCs w:val="24"/>
        </w:rPr>
        <w:t>＊</w:t>
      </w:r>
      <w:proofErr w:type="gramEnd"/>
      <w:r w:rsidRPr="008F61DD">
        <w:rPr>
          <w:rFonts w:ascii="標楷體" w:eastAsia="標楷體" w:hAnsi="標楷體" w:hint="eastAsia"/>
          <w:szCs w:val="24"/>
        </w:rPr>
        <w:t>如何衛教病患防治登革熱？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1.清除積水容器，杜絕病媒</w:t>
      </w:r>
      <w:proofErr w:type="gramStart"/>
      <w:r w:rsidRPr="008F61DD">
        <w:rPr>
          <w:rFonts w:ascii="標楷體" w:eastAsia="標楷體" w:hAnsi="標楷體" w:hint="eastAsia"/>
          <w:szCs w:val="24"/>
        </w:rPr>
        <w:t>蚊</w:t>
      </w:r>
      <w:proofErr w:type="gramEnd"/>
      <w:r w:rsidRPr="008F61DD">
        <w:rPr>
          <w:rFonts w:ascii="標楷體" w:eastAsia="標楷體" w:hAnsi="標楷體" w:hint="eastAsia"/>
          <w:szCs w:val="24"/>
        </w:rPr>
        <w:t>孳生，是防治登革熱的根本方法。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室內孳生源：冰箱底盤、花瓶、水生植物容器、水槽、貯水缸，每週清洗、換水 。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室外孳生源：廢輪胎、花盆、空罐。清除後，交清潔運走或通知環保局處理 。</w:t>
      </w:r>
    </w:p>
    <w:p w:rsidR="00986508" w:rsidRPr="008F61DD" w:rsidRDefault="00986508" w:rsidP="00986508">
      <w:pPr>
        <w:rPr>
          <w:rFonts w:ascii="標楷體" w:eastAsia="標楷體" w:hAnsi="標楷體"/>
          <w:szCs w:val="24"/>
        </w:rPr>
      </w:pPr>
      <w:r w:rsidRPr="008F61DD">
        <w:rPr>
          <w:rFonts w:ascii="標楷體" w:eastAsia="標楷體" w:hAnsi="標楷體" w:hint="eastAsia"/>
          <w:szCs w:val="24"/>
        </w:rPr>
        <w:t>2.避免被病媒蚊叮吮，包括住屋加裝紗窗、紗門、出入高感染地區宜穿著長袖衣服與長褲、以及在身體露出部位塗擦防蚊藥劑等。</w:t>
      </w:r>
    </w:p>
    <w:p w:rsidR="00B63885" w:rsidRPr="008F61DD" w:rsidRDefault="00B718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78A92F0" wp14:editId="4A33E97D">
            <wp:simplePos x="0" y="0"/>
            <wp:positionH relativeFrom="margin">
              <wp:posOffset>414655</wp:posOffset>
            </wp:positionH>
            <wp:positionV relativeFrom="margin">
              <wp:posOffset>8011795</wp:posOffset>
            </wp:positionV>
            <wp:extent cx="2903855" cy="1743710"/>
            <wp:effectExtent l="0" t="0" r="0" b="889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508" w:rsidRPr="008F61DD">
        <w:rPr>
          <w:rFonts w:ascii="標楷體" w:eastAsia="標楷體" w:hAnsi="標楷體" w:hint="eastAsia"/>
          <w:szCs w:val="24"/>
        </w:rPr>
        <w:t>3.病人在燒退之前應預防被病媒蚊叮吮，請</w:t>
      </w:r>
      <w:proofErr w:type="gramStart"/>
      <w:r w:rsidR="00986508" w:rsidRPr="008F61DD">
        <w:rPr>
          <w:rFonts w:ascii="標楷體" w:eastAsia="標楷體" w:hAnsi="標楷體" w:hint="eastAsia"/>
          <w:szCs w:val="24"/>
        </w:rPr>
        <w:t>病患應睡在</w:t>
      </w:r>
      <w:proofErr w:type="gramEnd"/>
      <w:r w:rsidR="00986508" w:rsidRPr="008F61DD">
        <w:rPr>
          <w:rFonts w:ascii="標楷體" w:eastAsia="標楷體" w:hAnsi="標楷體" w:hint="eastAsia"/>
          <w:szCs w:val="24"/>
        </w:rPr>
        <w:t>蚊帳內。</w:t>
      </w:r>
    </w:p>
    <w:sectPr w:rsidR="00B63885" w:rsidRPr="008F61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5B" w:rsidRDefault="00E3665B" w:rsidP="008F6882">
      <w:r>
        <w:separator/>
      </w:r>
    </w:p>
  </w:endnote>
  <w:endnote w:type="continuationSeparator" w:id="0">
    <w:p w:rsidR="00E3665B" w:rsidRDefault="00E3665B" w:rsidP="008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5B" w:rsidRDefault="00E3665B" w:rsidP="008F6882">
      <w:r>
        <w:separator/>
      </w:r>
    </w:p>
  </w:footnote>
  <w:footnote w:type="continuationSeparator" w:id="0">
    <w:p w:rsidR="00E3665B" w:rsidRDefault="00E3665B" w:rsidP="008F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068"/>
    <w:multiLevelType w:val="hybridMultilevel"/>
    <w:tmpl w:val="B57CC9AE"/>
    <w:lvl w:ilvl="0" w:tplc="83AA9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8"/>
    <w:rsid w:val="0017527D"/>
    <w:rsid w:val="001C482A"/>
    <w:rsid w:val="00232729"/>
    <w:rsid w:val="003544BE"/>
    <w:rsid w:val="0077366A"/>
    <w:rsid w:val="008F61DD"/>
    <w:rsid w:val="008F6882"/>
    <w:rsid w:val="00986508"/>
    <w:rsid w:val="00AD0DEE"/>
    <w:rsid w:val="00AE5FEE"/>
    <w:rsid w:val="00B1043C"/>
    <w:rsid w:val="00B63885"/>
    <w:rsid w:val="00B638B3"/>
    <w:rsid w:val="00B71842"/>
    <w:rsid w:val="00B76E0E"/>
    <w:rsid w:val="00BB7A98"/>
    <w:rsid w:val="00DF134E"/>
    <w:rsid w:val="00E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4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61D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8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8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4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F61D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F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68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68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13E-9649-4181-9949-C87B1190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TSU-PC</dc:creator>
  <cp:lastModifiedBy>user</cp:lastModifiedBy>
  <cp:revision>2</cp:revision>
  <dcterms:created xsi:type="dcterms:W3CDTF">2021-01-27T05:57:00Z</dcterms:created>
  <dcterms:modified xsi:type="dcterms:W3CDTF">2021-01-27T05:57:00Z</dcterms:modified>
</cp:coreProperties>
</file>